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80" w:rsidRPr="0046242F" w:rsidRDefault="00467380" w:rsidP="0046242F">
      <w:pPr>
        <w:jc w:val="center"/>
        <w:rPr>
          <w:rFonts w:ascii="Times New Roman" w:hAnsi="Times New Roman" w:cs="Times New Roman"/>
          <w:sz w:val="28"/>
        </w:rPr>
      </w:pPr>
      <w:r w:rsidRPr="0046242F">
        <w:rPr>
          <w:rFonts w:ascii="Times New Roman" w:hAnsi="Times New Roman" w:cs="Times New Roman"/>
          <w:sz w:val="28"/>
        </w:rPr>
        <w:t>Уважаемые коллеги!</w:t>
      </w:r>
    </w:p>
    <w:p w:rsidR="00467380" w:rsidRPr="0046242F" w:rsidRDefault="00467380" w:rsidP="00467380">
      <w:pPr>
        <w:rPr>
          <w:rFonts w:ascii="Times New Roman" w:hAnsi="Times New Roman" w:cs="Times New Roman"/>
          <w:sz w:val="28"/>
        </w:rPr>
      </w:pPr>
      <w:r w:rsidRPr="0046242F">
        <w:rPr>
          <w:rFonts w:ascii="Times New Roman" w:hAnsi="Times New Roman" w:cs="Times New Roman"/>
          <w:sz w:val="28"/>
        </w:rPr>
        <w:t xml:space="preserve"> </w:t>
      </w:r>
    </w:p>
    <w:p w:rsidR="00467380" w:rsidRPr="0046242F" w:rsidRDefault="0046242F" w:rsidP="00467380">
      <w:pPr>
        <w:rPr>
          <w:rFonts w:ascii="Times New Roman" w:hAnsi="Times New Roman" w:cs="Times New Roman"/>
          <w:sz w:val="28"/>
        </w:rPr>
      </w:pPr>
      <w:r w:rsidRPr="0046242F">
        <w:rPr>
          <w:rFonts w:ascii="Times New Roman" w:hAnsi="Times New Roman" w:cs="Times New Roman"/>
          <w:sz w:val="28"/>
        </w:rPr>
        <w:t>В</w:t>
      </w:r>
      <w:r w:rsidR="00467380" w:rsidRPr="0046242F">
        <w:rPr>
          <w:rFonts w:ascii="Times New Roman" w:hAnsi="Times New Roman" w:cs="Times New Roman"/>
          <w:sz w:val="28"/>
        </w:rPr>
        <w:t xml:space="preserve">  регионе  реализуются  следующи</w:t>
      </w:r>
      <w:r>
        <w:rPr>
          <w:rFonts w:ascii="Times New Roman" w:hAnsi="Times New Roman" w:cs="Times New Roman"/>
          <w:sz w:val="28"/>
        </w:rPr>
        <w:t xml:space="preserve">е  меры  социальной  поддержки </w:t>
      </w:r>
      <w:r w:rsidR="00467380" w:rsidRPr="0046242F">
        <w:rPr>
          <w:rFonts w:ascii="Times New Roman" w:hAnsi="Times New Roman" w:cs="Times New Roman"/>
          <w:sz w:val="28"/>
        </w:rPr>
        <w:t xml:space="preserve">медицинских работников: </w:t>
      </w:r>
      <w:bookmarkStart w:id="0" w:name="_GoBack"/>
      <w:bookmarkEnd w:id="0"/>
    </w:p>
    <w:p w:rsidR="00467380" w:rsidRPr="0046242F" w:rsidRDefault="00467380" w:rsidP="00467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6242F">
        <w:rPr>
          <w:rFonts w:ascii="Times New Roman" w:hAnsi="Times New Roman" w:cs="Times New Roman"/>
          <w:sz w:val="28"/>
        </w:rPr>
        <w:t xml:space="preserve">единовременная  компенсационная  выплата  (ЕКВ)  в  рамках  программы </w:t>
      </w:r>
      <w:r w:rsidR="0046242F" w:rsidRPr="0046242F">
        <w:rPr>
          <w:rFonts w:ascii="Times New Roman" w:hAnsi="Times New Roman" w:cs="Times New Roman"/>
          <w:sz w:val="28"/>
        </w:rPr>
        <w:t xml:space="preserve"> «Земский </w:t>
      </w:r>
      <w:r w:rsidRPr="0046242F">
        <w:rPr>
          <w:rFonts w:ascii="Times New Roman" w:hAnsi="Times New Roman" w:cs="Times New Roman"/>
          <w:sz w:val="28"/>
        </w:rPr>
        <w:t xml:space="preserve">доктор»  / «Земский фельдшер» в размере 1,5 млн. рублей для врачей и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0,75  млн.  рублей  для  фельдшеров,  а  также  акушерок  и  медицинских  </w:t>
      </w:r>
      <w:proofErr w:type="gramStart"/>
      <w:r w:rsidRPr="0046242F">
        <w:rPr>
          <w:rFonts w:ascii="Times New Roman" w:hAnsi="Times New Roman" w:cs="Times New Roman"/>
          <w:sz w:val="28"/>
        </w:rPr>
        <w:t>сестер</w:t>
      </w:r>
      <w:proofErr w:type="gramEnd"/>
      <w:r w:rsidRPr="0046242F">
        <w:rPr>
          <w:rFonts w:ascii="Times New Roman" w:hAnsi="Times New Roman" w:cs="Times New Roman"/>
          <w:sz w:val="28"/>
        </w:rPr>
        <w:t xml:space="preserve">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фельдшерских  и  фельдшерско-акушерских  пунктов,  прибывших  (переехавших)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на  работу  в  сельские  населенные  пункты,  либо  рабочие  поселки,  либо  поселки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городского  типа, расположенные на удаленных и  труднодоступных  территориях;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1 млн. рублей для врачей и 0,5 млн. рублей для фельдшеров, а также акушерок и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медицинских  </w:t>
      </w:r>
      <w:proofErr w:type="gramStart"/>
      <w:r w:rsidRPr="0046242F">
        <w:rPr>
          <w:rFonts w:ascii="Times New Roman" w:hAnsi="Times New Roman" w:cs="Times New Roman"/>
          <w:sz w:val="28"/>
        </w:rPr>
        <w:t>сестер</w:t>
      </w:r>
      <w:proofErr w:type="gramEnd"/>
      <w:r w:rsidRPr="0046242F">
        <w:rPr>
          <w:rFonts w:ascii="Times New Roman" w:hAnsi="Times New Roman" w:cs="Times New Roman"/>
          <w:sz w:val="28"/>
        </w:rPr>
        <w:t xml:space="preserve">  фельдшерских  и  фельдшерско-акушерских  пунктов,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прибывших (переехавших) на работу в сельские населенные пункты, либо рабочие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поселки,  либо  поселки  городского  типа,  либо  города  с  населением  до  50  тыс.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человек (Постановление Правительства Рязанской области от 13.02.2018 № 27 «Об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утверждении порядка предоставления единовременных компенсационных выплат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медицинским  работникам  (врачам,  фельдшерам,  а  также  акушеркам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и медицинским сестрам»); </w:t>
      </w:r>
    </w:p>
    <w:p w:rsidR="00467380" w:rsidRPr="0046242F" w:rsidRDefault="00467380" w:rsidP="00467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6242F">
        <w:rPr>
          <w:rFonts w:ascii="Times New Roman" w:hAnsi="Times New Roman" w:cs="Times New Roman"/>
          <w:sz w:val="28"/>
        </w:rPr>
        <w:t xml:space="preserve">единовременная  денежная  выплата  медицинским  работникам,  впервые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прибывшим на работу в государственные учреждения здравоохранения Рязанской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области в период с 2022 года по 2025 год включительно, основным местом </w:t>
      </w:r>
      <w:proofErr w:type="gramStart"/>
      <w:r w:rsidRPr="0046242F">
        <w:rPr>
          <w:rFonts w:ascii="Times New Roman" w:hAnsi="Times New Roman" w:cs="Times New Roman"/>
          <w:sz w:val="28"/>
        </w:rPr>
        <w:t>работы</w:t>
      </w:r>
      <w:proofErr w:type="gramEnd"/>
      <w:r w:rsidRPr="0046242F">
        <w:rPr>
          <w:rFonts w:ascii="Times New Roman" w:hAnsi="Times New Roman" w:cs="Times New Roman"/>
          <w:sz w:val="28"/>
        </w:rPr>
        <w:t xml:space="preserve">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которых  являются  подразделения  государственных  учреждений  здравоохранения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Рязанской  области,  оказывающие  амбулаторно-поликлиническую  помощь  или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скорую  медицинскую  помощь,  в  размере  100 000  (сто  тысяч)  рублей  врачам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и 50 000  (пятьдесят тысяч) рублей среднему медицинскому персоналу за каждый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полный  отработанный  год  в  течение   пяти  лет  (Постановление  Правительства Рязанской  области  от  09.03.2022 №  67  «Об  установлении  дополнительных  мер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социальной  поддержки  медицинским  работникам  медицинских  организаций,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подведомственных  исполнительным  органам  государственной  власти  Рязанской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области»); </w:t>
      </w:r>
    </w:p>
    <w:p w:rsidR="00467380" w:rsidRPr="0046242F" w:rsidRDefault="00467380" w:rsidP="00467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46242F">
        <w:rPr>
          <w:rFonts w:ascii="Times New Roman" w:hAnsi="Times New Roman" w:cs="Times New Roman"/>
          <w:sz w:val="28"/>
        </w:rPr>
        <w:t xml:space="preserve">предоставление  земельных  участков  в  безвозмездное  пользование  для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индивидуального  жилищного  строительства  или  ведения  </w:t>
      </w:r>
      <w:r w:rsidRPr="0046242F">
        <w:rPr>
          <w:rFonts w:ascii="Times New Roman" w:hAnsi="Times New Roman" w:cs="Times New Roman"/>
          <w:sz w:val="28"/>
        </w:rPr>
        <w:lastRenderedPageBreak/>
        <w:t xml:space="preserve">личного  подсобного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хозяйства  гражданам,  которые  работают  по  основному  месту  работы  в  муниципальных  образованиях  на  должностях  врачебного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и  среднего  медицинского  персонала  (Закон  Рязанской  области  от  11.10.2022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№  64-ОЗ  «Об  определении  муниципальных  образований  Рязанской  области,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в которых земельные участки предоставляются безвозмездное пользование для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индивидуального  жилищного  строительства  или  ведения  личного  подсобного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>хозяйства</w:t>
      </w:r>
      <w:proofErr w:type="gramEnd"/>
      <w:r w:rsidRPr="0046242F">
        <w:rPr>
          <w:rFonts w:ascii="Times New Roman" w:hAnsi="Times New Roman" w:cs="Times New Roman"/>
          <w:sz w:val="28"/>
        </w:rPr>
        <w:t xml:space="preserve">,  и  </w:t>
      </w:r>
      <w:proofErr w:type="gramStart"/>
      <w:r w:rsidRPr="0046242F">
        <w:rPr>
          <w:rFonts w:ascii="Times New Roman" w:hAnsi="Times New Roman" w:cs="Times New Roman"/>
          <w:sz w:val="28"/>
        </w:rPr>
        <w:t>установлении</w:t>
      </w:r>
      <w:proofErr w:type="gramEnd"/>
      <w:r w:rsidRPr="0046242F">
        <w:rPr>
          <w:rFonts w:ascii="Times New Roman" w:hAnsi="Times New Roman" w:cs="Times New Roman"/>
          <w:sz w:val="28"/>
        </w:rPr>
        <w:t xml:space="preserve">  специальностей,  работа  по  которым  дает  право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гражданам  на  получение  земельных  участков  на  территории  Рязанской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области»); </w:t>
      </w:r>
    </w:p>
    <w:p w:rsidR="00467380" w:rsidRPr="0046242F" w:rsidRDefault="00467380" w:rsidP="00467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46242F">
        <w:rPr>
          <w:rFonts w:ascii="Times New Roman" w:hAnsi="Times New Roman" w:cs="Times New Roman"/>
          <w:sz w:val="28"/>
        </w:rPr>
        <w:t xml:space="preserve">предоставление  компенсаций  расходов  на  оплату  жилых  помещений,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отопления,  газоснабжения,  электроснабжения,  жилых  помещений  специалистам,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работающим и проживающим в сельской местности и рабочих поселках (поселках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городского  типа),  и  совместно  проживающим  с  ними  членам  их  семей  –  100%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>от суммы коммунальных платежей (Закон Рязанской области от 13.09.2006 № 101-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ОЗ  «О  предоставлении  компенсаций  по  оплате  жилых  помещений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и  коммунальных  услуг  отдельным  категориям  специалистов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>в сельской</w:t>
      </w:r>
      <w:proofErr w:type="gramEnd"/>
      <w:r w:rsidRPr="0046242F">
        <w:rPr>
          <w:rFonts w:ascii="Times New Roman" w:hAnsi="Times New Roman" w:cs="Times New Roman"/>
          <w:sz w:val="28"/>
        </w:rPr>
        <w:t xml:space="preserve"> местности и рабочих поселках (поселках городского типа»); </w:t>
      </w:r>
    </w:p>
    <w:p w:rsidR="00467380" w:rsidRPr="0046242F" w:rsidRDefault="00467380" w:rsidP="004673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6242F">
        <w:rPr>
          <w:rFonts w:ascii="Times New Roman" w:hAnsi="Times New Roman" w:cs="Times New Roman"/>
          <w:sz w:val="28"/>
        </w:rPr>
        <w:t xml:space="preserve">предоставление  медицинским  работникам  служебных  жилых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помещений  в  государственном  жилищном  фонде  Рязанской  области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по  договорам  социального  найма  (Закон  Рязанской  области  от  14.09.2006  </w:t>
      </w:r>
      <w:r w:rsidR="0046242F" w:rsidRPr="0046242F">
        <w:rPr>
          <w:rFonts w:ascii="Times New Roman" w:hAnsi="Times New Roman" w:cs="Times New Roman"/>
          <w:sz w:val="28"/>
        </w:rPr>
        <w:t xml:space="preserve"> </w:t>
      </w:r>
      <w:r w:rsidRPr="0046242F">
        <w:rPr>
          <w:rFonts w:ascii="Times New Roman" w:hAnsi="Times New Roman" w:cs="Times New Roman"/>
          <w:sz w:val="28"/>
        </w:rPr>
        <w:t xml:space="preserve">№  111-ОЗ  «О  служебных  жилых  помещениях  в  государственном  жилищном </w:t>
      </w:r>
      <w:r w:rsidR="0046242F" w:rsidRPr="0046242F">
        <w:rPr>
          <w:rFonts w:ascii="Times New Roman" w:hAnsi="Times New Roman" w:cs="Times New Roman"/>
          <w:sz w:val="28"/>
        </w:rPr>
        <w:t xml:space="preserve"> фонде Рязанской области»). </w:t>
      </w:r>
    </w:p>
    <w:sectPr w:rsidR="00467380" w:rsidRPr="0046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94D"/>
    <w:multiLevelType w:val="hybridMultilevel"/>
    <w:tmpl w:val="6B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6386"/>
    <w:multiLevelType w:val="hybridMultilevel"/>
    <w:tmpl w:val="768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0492C"/>
    <w:multiLevelType w:val="hybridMultilevel"/>
    <w:tmpl w:val="A5F88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0"/>
    <w:rsid w:val="000039A9"/>
    <w:rsid w:val="00012241"/>
    <w:rsid w:val="00015053"/>
    <w:rsid w:val="00037D5C"/>
    <w:rsid w:val="0004413A"/>
    <w:rsid w:val="00050B76"/>
    <w:rsid w:val="00053607"/>
    <w:rsid w:val="0005738D"/>
    <w:rsid w:val="00074FB6"/>
    <w:rsid w:val="00080AF2"/>
    <w:rsid w:val="00091406"/>
    <w:rsid w:val="000934AC"/>
    <w:rsid w:val="000A3AEE"/>
    <w:rsid w:val="000A6C1F"/>
    <w:rsid w:val="000B5FCA"/>
    <w:rsid w:val="000C3013"/>
    <w:rsid w:val="000E5A9F"/>
    <w:rsid w:val="000E654C"/>
    <w:rsid w:val="000E7364"/>
    <w:rsid w:val="000F6121"/>
    <w:rsid w:val="001029F9"/>
    <w:rsid w:val="001135C7"/>
    <w:rsid w:val="00122CC7"/>
    <w:rsid w:val="001248CA"/>
    <w:rsid w:val="001356A1"/>
    <w:rsid w:val="00135D4F"/>
    <w:rsid w:val="00136F86"/>
    <w:rsid w:val="00141201"/>
    <w:rsid w:val="00147E5F"/>
    <w:rsid w:val="001527E7"/>
    <w:rsid w:val="00167284"/>
    <w:rsid w:val="00180888"/>
    <w:rsid w:val="00182AEB"/>
    <w:rsid w:val="00185F5E"/>
    <w:rsid w:val="001907DB"/>
    <w:rsid w:val="00196FA4"/>
    <w:rsid w:val="001A168A"/>
    <w:rsid w:val="001B3486"/>
    <w:rsid w:val="001C1E36"/>
    <w:rsid w:val="001C50A1"/>
    <w:rsid w:val="001D2748"/>
    <w:rsid w:val="001D31C5"/>
    <w:rsid w:val="001D4FB1"/>
    <w:rsid w:val="001D6425"/>
    <w:rsid w:val="001E6FC5"/>
    <w:rsid w:val="002115B7"/>
    <w:rsid w:val="0022496A"/>
    <w:rsid w:val="00230765"/>
    <w:rsid w:val="0023292A"/>
    <w:rsid w:val="00235651"/>
    <w:rsid w:val="0024148F"/>
    <w:rsid w:val="0026798F"/>
    <w:rsid w:val="002705E1"/>
    <w:rsid w:val="00271919"/>
    <w:rsid w:val="00274C45"/>
    <w:rsid w:val="00283106"/>
    <w:rsid w:val="002B05A9"/>
    <w:rsid w:val="002B4100"/>
    <w:rsid w:val="002E26C6"/>
    <w:rsid w:val="002F4C85"/>
    <w:rsid w:val="002F548D"/>
    <w:rsid w:val="003012B0"/>
    <w:rsid w:val="00304C52"/>
    <w:rsid w:val="00305BD3"/>
    <w:rsid w:val="003109E7"/>
    <w:rsid w:val="0031278C"/>
    <w:rsid w:val="00322FD9"/>
    <w:rsid w:val="00355197"/>
    <w:rsid w:val="00356482"/>
    <w:rsid w:val="003650DF"/>
    <w:rsid w:val="00365505"/>
    <w:rsid w:val="003A6CDB"/>
    <w:rsid w:val="003C7605"/>
    <w:rsid w:val="003D05F7"/>
    <w:rsid w:val="003D0715"/>
    <w:rsid w:val="003D408E"/>
    <w:rsid w:val="003E5210"/>
    <w:rsid w:val="003F30D6"/>
    <w:rsid w:val="003F7841"/>
    <w:rsid w:val="0040788B"/>
    <w:rsid w:val="00411AB6"/>
    <w:rsid w:val="004217E4"/>
    <w:rsid w:val="00421A44"/>
    <w:rsid w:val="00423DD6"/>
    <w:rsid w:val="00431916"/>
    <w:rsid w:val="00436902"/>
    <w:rsid w:val="00440963"/>
    <w:rsid w:val="00444C15"/>
    <w:rsid w:val="00454F5B"/>
    <w:rsid w:val="0046242F"/>
    <w:rsid w:val="00467380"/>
    <w:rsid w:val="00471B43"/>
    <w:rsid w:val="00496BAC"/>
    <w:rsid w:val="004B02C5"/>
    <w:rsid w:val="004B3469"/>
    <w:rsid w:val="004B6CB3"/>
    <w:rsid w:val="004E31C4"/>
    <w:rsid w:val="004F509F"/>
    <w:rsid w:val="004F7F00"/>
    <w:rsid w:val="005030BF"/>
    <w:rsid w:val="005039F9"/>
    <w:rsid w:val="00505281"/>
    <w:rsid w:val="00521857"/>
    <w:rsid w:val="005266EF"/>
    <w:rsid w:val="00533C3A"/>
    <w:rsid w:val="00542131"/>
    <w:rsid w:val="005479A6"/>
    <w:rsid w:val="00550E65"/>
    <w:rsid w:val="005548FB"/>
    <w:rsid w:val="00557D59"/>
    <w:rsid w:val="00566179"/>
    <w:rsid w:val="0056690E"/>
    <w:rsid w:val="00572D54"/>
    <w:rsid w:val="00580FD8"/>
    <w:rsid w:val="00581B61"/>
    <w:rsid w:val="005A6DCA"/>
    <w:rsid w:val="005B1C36"/>
    <w:rsid w:val="005B5939"/>
    <w:rsid w:val="005B625A"/>
    <w:rsid w:val="005C6DE3"/>
    <w:rsid w:val="005C7902"/>
    <w:rsid w:val="005D1E28"/>
    <w:rsid w:val="005D2AB4"/>
    <w:rsid w:val="005E0B83"/>
    <w:rsid w:val="00607C29"/>
    <w:rsid w:val="00614185"/>
    <w:rsid w:val="0063332E"/>
    <w:rsid w:val="006431FA"/>
    <w:rsid w:val="00645234"/>
    <w:rsid w:val="006470D2"/>
    <w:rsid w:val="00652488"/>
    <w:rsid w:val="00660AFD"/>
    <w:rsid w:val="0066584A"/>
    <w:rsid w:val="006711D9"/>
    <w:rsid w:val="00672368"/>
    <w:rsid w:val="006764CE"/>
    <w:rsid w:val="006936B7"/>
    <w:rsid w:val="006A057F"/>
    <w:rsid w:val="006B62E7"/>
    <w:rsid w:val="006D1687"/>
    <w:rsid w:val="006E4182"/>
    <w:rsid w:val="006F0831"/>
    <w:rsid w:val="006F60BB"/>
    <w:rsid w:val="0071466D"/>
    <w:rsid w:val="007273ED"/>
    <w:rsid w:val="007357BB"/>
    <w:rsid w:val="007368EA"/>
    <w:rsid w:val="00750E88"/>
    <w:rsid w:val="00757EBE"/>
    <w:rsid w:val="00764BDF"/>
    <w:rsid w:val="0078415E"/>
    <w:rsid w:val="007873A1"/>
    <w:rsid w:val="00790FFF"/>
    <w:rsid w:val="00792000"/>
    <w:rsid w:val="00792962"/>
    <w:rsid w:val="007C62BD"/>
    <w:rsid w:val="007C6BB0"/>
    <w:rsid w:val="007E1C28"/>
    <w:rsid w:val="007F60AB"/>
    <w:rsid w:val="008030DD"/>
    <w:rsid w:val="00842814"/>
    <w:rsid w:val="008442C8"/>
    <w:rsid w:val="00847C31"/>
    <w:rsid w:val="00850291"/>
    <w:rsid w:val="00885079"/>
    <w:rsid w:val="00887D8F"/>
    <w:rsid w:val="008B6905"/>
    <w:rsid w:val="008C118A"/>
    <w:rsid w:val="008D6FAD"/>
    <w:rsid w:val="008F4763"/>
    <w:rsid w:val="008F57E8"/>
    <w:rsid w:val="00903AF7"/>
    <w:rsid w:val="009228B9"/>
    <w:rsid w:val="00925A01"/>
    <w:rsid w:val="00937277"/>
    <w:rsid w:val="00942A92"/>
    <w:rsid w:val="00964381"/>
    <w:rsid w:val="009875F9"/>
    <w:rsid w:val="009A7191"/>
    <w:rsid w:val="009B0736"/>
    <w:rsid w:val="009B6D2B"/>
    <w:rsid w:val="009C2EBC"/>
    <w:rsid w:val="009D398E"/>
    <w:rsid w:val="009E7692"/>
    <w:rsid w:val="009F197A"/>
    <w:rsid w:val="009F7218"/>
    <w:rsid w:val="00A008ED"/>
    <w:rsid w:val="00A15416"/>
    <w:rsid w:val="00A24F5E"/>
    <w:rsid w:val="00A31ED2"/>
    <w:rsid w:val="00A32210"/>
    <w:rsid w:val="00A33925"/>
    <w:rsid w:val="00A4616E"/>
    <w:rsid w:val="00A66F42"/>
    <w:rsid w:val="00A71010"/>
    <w:rsid w:val="00A712F6"/>
    <w:rsid w:val="00A82841"/>
    <w:rsid w:val="00A87E0E"/>
    <w:rsid w:val="00AD14B7"/>
    <w:rsid w:val="00AE1DF8"/>
    <w:rsid w:val="00AF7AF1"/>
    <w:rsid w:val="00B030FB"/>
    <w:rsid w:val="00B03771"/>
    <w:rsid w:val="00B11917"/>
    <w:rsid w:val="00B1720E"/>
    <w:rsid w:val="00B22AF0"/>
    <w:rsid w:val="00B24155"/>
    <w:rsid w:val="00B257B0"/>
    <w:rsid w:val="00B35702"/>
    <w:rsid w:val="00B37B5B"/>
    <w:rsid w:val="00B62BA4"/>
    <w:rsid w:val="00B66A4D"/>
    <w:rsid w:val="00B77069"/>
    <w:rsid w:val="00B935C2"/>
    <w:rsid w:val="00BB42C6"/>
    <w:rsid w:val="00BD6AD6"/>
    <w:rsid w:val="00BE14D1"/>
    <w:rsid w:val="00BE1584"/>
    <w:rsid w:val="00C00744"/>
    <w:rsid w:val="00C14634"/>
    <w:rsid w:val="00C2031E"/>
    <w:rsid w:val="00C35569"/>
    <w:rsid w:val="00C42FEF"/>
    <w:rsid w:val="00C51285"/>
    <w:rsid w:val="00C513DD"/>
    <w:rsid w:val="00C5521E"/>
    <w:rsid w:val="00C577E1"/>
    <w:rsid w:val="00C71507"/>
    <w:rsid w:val="00C73AB4"/>
    <w:rsid w:val="00C97543"/>
    <w:rsid w:val="00CA0E29"/>
    <w:rsid w:val="00CA1FBB"/>
    <w:rsid w:val="00CC5F9B"/>
    <w:rsid w:val="00CC6D64"/>
    <w:rsid w:val="00CC7064"/>
    <w:rsid w:val="00CD0EAB"/>
    <w:rsid w:val="00CE6712"/>
    <w:rsid w:val="00CF020F"/>
    <w:rsid w:val="00D005FA"/>
    <w:rsid w:val="00D12286"/>
    <w:rsid w:val="00D253CC"/>
    <w:rsid w:val="00D265E8"/>
    <w:rsid w:val="00D344AD"/>
    <w:rsid w:val="00D51304"/>
    <w:rsid w:val="00D57053"/>
    <w:rsid w:val="00D60E50"/>
    <w:rsid w:val="00D60FAD"/>
    <w:rsid w:val="00D64467"/>
    <w:rsid w:val="00D64B7D"/>
    <w:rsid w:val="00D707E8"/>
    <w:rsid w:val="00D751FE"/>
    <w:rsid w:val="00D87A06"/>
    <w:rsid w:val="00D92C7C"/>
    <w:rsid w:val="00D96897"/>
    <w:rsid w:val="00DB52D3"/>
    <w:rsid w:val="00DC1A3F"/>
    <w:rsid w:val="00DC63D2"/>
    <w:rsid w:val="00DC74A6"/>
    <w:rsid w:val="00DC7B4F"/>
    <w:rsid w:val="00DE2CE3"/>
    <w:rsid w:val="00DE358F"/>
    <w:rsid w:val="00DF0909"/>
    <w:rsid w:val="00E07FD7"/>
    <w:rsid w:val="00E13402"/>
    <w:rsid w:val="00E20429"/>
    <w:rsid w:val="00E33880"/>
    <w:rsid w:val="00E5270D"/>
    <w:rsid w:val="00E56453"/>
    <w:rsid w:val="00E70308"/>
    <w:rsid w:val="00E76B8F"/>
    <w:rsid w:val="00E7788B"/>
    <w:rsid w:val="00E94A70"/>
    <w:rsid w:val="00E9687D"/>
    <w:rsid w:val="00EA1FCC"/>
    <w:rsid w:val="00EB262C"/>
    <w:rsid w:val="00EB4B20"/>
    <w:rsid w:val="00EB74F3"/>
    <w:rsid w:val="00EC1472"/>
    <w:rsid w:val="00EC3D8B"/>
    <w:rsid w:val="00EC63DC"/>
    <w:rsid w:val="00EF0243"/>
    <w:rsid w:val="00EF1AEC"/>
    <w:rsid w:val="00EF2FEF"/>
    <w:rsid w:val="00F04ABD"/>
    <w:rsid w:val="00F11B10"/>
    <w:rsid w:val="00F17FC6"/>
    <w:rsid w:val="00F22480"/>
    <w:rsid w:val="00F264EB"/>
    <w:rsid w:val="00F43004"/>
    <w:rsid w:val="00F51A0D"/>
    <w:rsid w:val="00F51A0F"/>
    <w:rsid w:val="00F568E8"/>
    <w:rsid w:val="00F60B59"/>
    <w:rsid w:val="00F64B8B"/>
    <w:rsid w:val="00F818BB"/>
    <w:rsid w:val="00F853D8"/>
    <w:rsid w:val="00FA01EB"/>
    <w:rsid w:val="00FA38EF"/>
    <w:rsid w:val="00FC0D46"/>
    <w:rsid w:val="00FC71CF"/>
    <w:rsid w:val="00FD47AE"/>
    <w:rsid w:val="00FE3133"/>
    <w:rsid w:val="00FE47D7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PDS</cp:lastModifiedBy>
  <cp:revision>2</cp:revision>
  <dcterms:created xsi:type="dcterms:W3CDTF">2023-11-15T11:57:00Z</dcterms:created>
  <dcterms:modified xsi:type="dcterms:W3CDTF">2023-11-15T12:47:00Z</dcterms:modified>
</cp:coreProperties>
</file>